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6767C2" w:rsidRDefault="00D975C7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  <w:sz w:val="24"/>
          <w:szCs w:val="24"/>
        </w:rPr>
      </w:pPr>
      <w:r>
        <w:rPr>
          <w:rFonts w:ascii="Montserrat" w:hAnsi="Montserrat" w:eastAsia="Montserrat" w:cs="Montserrat"/>
          <w:b/>
          <w:sz w:val="24"/>
          <w:szCs w:val="24"/>
        </w:rPr>
        <w:t xml:space="preserve">Resolutie: </w:t>
      </w:r>
    </w:p>
    <w:p w:rsidR="006767C2" w:rsidRDefault="006767C2" w14:paraId="00000002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</w:pPr>
    </w:p>
    <w:p w:rsidR="006767C2" w:rsidRDefault="006767C2" w14:paraId="00000003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</w:pPr>
    </w:p>
    <w:p w:rsidR="006767C2" w:rsidRDefault="00D975C7" w14:paraId="00000004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  <w:b/>
        </w:rPr>
        <w:t>Resolutie ingediend door:</w:t>
      </w:r>
    </w:p>
    <w:p w:rsidR="006767C2" w:rsidRDefault="006767C2" w14:paraId="00000005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06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P="7E510730" w:rsidRDefault="00D975C7" w14:paraId="00000007" w14:textId="7972EFB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88" w:lineRule="auto"/>
        <w:rPr>
          <w:rFonts w:ascii="Montserrat" w:hAnsi="Montserrat" w:eastAsia="Montserrat" w:cs="Montserrat"/>
        </w:rPr>
      </w:pPr>
      <w:r w:rsidRPr="7E510730" w:rsidR="00D975C7">
        <w:rPr>
          <w:rFonts w:ascii="Montserrat" w:hAnsi="Montserrat" w:eastAsia="Montserrat" w:cs="Montserrat"/>
        </w:rPr>
        <w:t xml:space="preserve">Het CDA Partijcongres, bijeen op </w:t>
      </w:r>
      <w:r w:rsidRPr="7E510730" w:rsidR="1DE93926">
        <w:rPr>
          <w:rFonts w:ascii="Montserrat" w:hAnsi="Montserrat" w:eastAsia="Montserrat" w:cs="Montserrat"/>
        </w:rPr>
        <w:t>31</w:t>
      </w:r>
      <w:r w:rsidRPr="7E510730" w:rsidR="5FC659BB">
        <w:rPr>
          <w:rFonts w:ascii="Montserrat" w:hAnsi="Montserrat" w:eastAsia="Montserrat" w:cs="Montserrat"/>
        </w:rPr>
        <w:t xml:space="preserve"> </w:t>
      </w:r>
      <w:r w:rsidRPr="7E510730" w:rsidR="7C269594">
        <w:rPr>
          <w:rFonts w:ascii="Montserrat" w:hAnsi="Montserrat" w:eastAsia="Montserrat" w:cs="Montserrat"/>
        </w:rPr>
        <w:t>januari</w:t>
      </w:r>
      <w:r w:rsidRPr="7E510730" w:rsidR="34D89DBF">
        <w:rPr>
          <w:rFonts w:ascii="Montserrat" w:hAnsi="Montserrat" w:eastAsia="Montserrat" w:cs="Montserrat"/>
        </w:rPr>
        <w:t xml:space="preserve"> 202</w:t>
      </w:r>
      <w:r w:rsidRPr="7E510730" w:rsidR="22A5B85B">
        <w:rPr>
          <w:rFonts w:ascii="Montserrat" w:hAnsi="Montserrat" w:eastAsia="Montserrat" w:cs="Montserrat"/>
        </w:rPr>
        <w:t>6</w:t>
      </w:r>
      <w:r w:rsidRPr="7E510730" w:rsidR="34D89DBF">
        <w:rPr>
          <w:rFonts w:ascii="Montserrat" w:hAnsi="Montserrat" w:eastAsia="Montserrat" w:cs="Montserrat"/>
        </w:rPr>
        <w:t xml:space="preserve"> in </w:t>
      </w:r>
      <w:r w:rsidRPr="7E510730" w:rsidR="134E9A10">
        <w:rPr>
          <w:rFonts w:ascii="Montserrat" w:hAnsi="Montserrat" w:eastAsia="Montserrat" w:cs="Montserrat"/>
        </w:rPr>
        <w:t>‘s-Hertogenbosch</w:t>
      </w:r>
      <w:r w:rsidRPr="7E510730" w:rsidR="34D89DBF">
        <w:rPr>
          <w:rFonts w:ascii="Montserrat" w:hAnsi="Montserrat" w:eastAsia="Montserrat" w:cs="Montserrat"/>
        </w:rPr>
        <w:t>,</w:t>
      </w:r>
    </w:p>
    <w:p w:rsidR="006767C2" w:rsidRDefault="006767C2" w14:paraId="00000008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09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D975C7" w14:paraId="0000000A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  <w:b/>
        </w:rPr>
        <w:t>A.</w:t>
      </w:r>
      <w:r>
        <w:rPr>
          <w:rFonts w:ascii="Montserrat" w:hAnsi="Montserrat" w:eastAsia="Montserrat" w:cs="Montserrat"/>
          <w:b/>
        </w:rPr>
        <w:tab/>
      </w:r>
      <w:r>
        <w:rPr>
          <w:rFonts w:ascii="Montserrat" w:hAnsi="Montserrat" w:eastAsia="Montserrat" w:cs="Montserrat"/>
          <w:b/>
        </w:rPr>
        <w:t>Constateert dat:</w:t>
      </w:r>
    </w:p>
    <w:p w:rsidR="006767C2" w:rsidRDefault="00D975C7" w14:paraId="0000000B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0C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0D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0E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6767C2" w14:paraId="0000000F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10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D975C7" w14:paraId="00000011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  <w:b/>
        </w:rPr>
        <w:t>B.</w:t>
      </w:r>
      <w:r>
        <w:rPr>
          <w:rFonts w:ascii="Montserrat" w:hAnsi="Montserrat" w:eastAsia="Montserrat" w:cs="Montserrat"/>
          <w:b/>
        </w:rPr>
        <w:tab/>
      </w:r>
      <w:r>
        <w:rPr>
          <w:rFonts w:ascii="Montserrat" w:hAnsi="Montserrat" w:eastAsia="Montserrat" w:cs="Montserrat"/>
          <w:b/>
        </w:rPr>
        <w:t>Overweegt dat:</w:t>
      </w:r>
    </w:p>
    <w:p w:rsidR="006767C2" w:rsidRDefault="00D975C7" w14:paraId="00000012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3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4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5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6767C2" w14:paraId="00000016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17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D975C7" w14:paraId="00000018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  <w:b/>
        </w:rPr>
        <w:t>C.</w:t>
      </w:r>
      <w:r>
        <w:rPr>
          <w:rFonts w:ascii="Montserrat" w:hAnsi="Montserrat" w:eastAsia="Montserrat" w:cs="Montserrat"/>
          <w:b/>
        </w:rPr>
        <w:tab/>
      </w:r>
      <w:r>
        <w:rPr>
          <w:rFonts w:ascii="Montserrat" w:hAnsi="Montserrat" w:eastAsia="Montserrat" w:cs="Montserrat"/>
          <w:b/>
        </w:rPr>
        <w:t>Spreekt uit dat:</w:t>
      </w:r>
    </w:p>
    <w:p w:rsidR="006767C2" w:rsidRDefault="00D975C7" w14:paraId="00000019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A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B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D975C7" w14:paraId="0000001C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-</w:t>
      </w:r>
      <w:r>
        <w:rPr>
          <w:rFonts w:ascii="Montserrat" w:hAnsi="Montserrat" w:eastAsia="Montserrat" w:cs="Montserrat"/>
        </w:rPr>
        <w:tab/>
      </w:r>
    </w:p>
    <w:p w:rsidR="006767C2" w:rsidRDefault="006767C2" w14:paraId="0000001D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1E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D975C7" w14:paraId="0000001F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  <w:r>
        <w:rPr>
          <w:rFonts w:ascii="Montserrat" w:hAnsi="Montserrat" w:eastAsia="Montserrat" w:cs="Montserrat"/>
        </w:rPr>
        <w:t>En gaat over tot de orde van de dag.</w:t>
      </w:r>
    </w:p>
    <w:p w:rsidR="006767C2" w:rsidRDefault="006767C2" w14:paraId="00000020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  <w:sz w:val="24"/>
          <w:szCs w:val="24"/>
        </w:rPr>
      </w:pPr>
    </w:p>
    <w:p w:rsidR="006767C2" w:rsidRDefault="006767C2" w14:paraId="00000021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22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Montserrat" w:hAnsi="Montserrat" w:eastAsia="Montserrat" w:cs="Montserrat"/>
        </w:rPr>
      </w:pPr>
    </w:p>
    <w:p w:rsidR="006767C2" w:rsidRDefault="006767C2" w14:paraId="00000023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sz w:val="20"/>
          <w:szCs w:val="20"/>
        </w:rPr>
      </w:pPr>
    </w:p>
    <w:p w:rsidR="006767C2" w:rsidRDefault="006767C2" w14:paraId="00000024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sz w:val="20"/>
          <w:szCs w:val="20"/>
        </w:rPr>
      </w:pPr>
    </w:p>
    <w:p w:rsidR="006767C2" w:rsidRDefault="006767C2" w14:paraId="00000025" w14:textId="7777777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sz w:val="20"/>
          <w:szCs w:val="20"/>
        </w:rPr>
      </w:pPr>
    </w:p>
    <w:sectPr w:rsidR="006767C2">
      <w:pgSz w:w="11906" w:h="16838" w:orient="portrait"/>
      <w:pgMar w:top="1417" w:right="1417" w:bottom="1417" w:left="1417" w:header="0" w:footer="36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displayBackgroundShape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7C2"/>
    <w:rsid w:val="006767C2"/>
    <w:rsid w:val="00D975C7"/>
    <w:rsid w:val="0AE2EE6A"/>
    <w:rsid w:val="134E9A10"/>
    <w:rsid w:val="1DE93926"/>
    <w:rsid w:val="22A5B85B"/>
    <w:rsid w:val="27387ABE"/>
    <w:rsid w:val="34D89DBF"/>
    <w:rsid w:val="4BA78756"/>
    <w:rsid w:val="5FC659BB"/>
    <w:rsid w:val="5FFCCF5D"/>
    <w:rsid w:val="7C269594"/>
    <w:rsid w:val="7E51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22E8D"/>
  <w15:docId w15:val="{EBC0B4D1-413B-48A3-9CEA-E6E183A5B9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nl-NL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leNormal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BD668500DEC4DB432E4FB09DA4912" ma:contentTypeVersion="15" ma:contentTypeDescription="Een nieuw document maken." ma:contentTypeScope="" ma:versionID="acbc51c9694eaf0c9fd28b2f3d00fc14">
  <xsd:schema xmlns:xsd="http://www.w3.org/2001/XMLSchema" xmlns:xs="http://www.w3.org/2001/XMLSchema" xmlns:p="http://schemas.microsoft.com/office/2006/metadata/properties" xmlns:ns2="ea825771-6dbc-40f5-9274-e0f3bbade8e2" xmlns:ns3="0bae2a7d-d873-43f0-959a-fbe46e63062b" targetNamespace="http://schemas.microsoft.com/office/2006/metadata/properties" ma:root="true" ma:fieldsID="54a1f3de0f948c0c008e91db86680384" ns2:_="" ns3:_="">
    <xsd:import namespace="ea825771-6dbc-40f5-9274-e0f3bbade8e2"/>
    <xsd:import namespace="0bae2a7d-d873-43f0-959a-fbe46e630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25771-6dbc-40f5-9274-e0f3bbade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327c85dd-f1a8-4a43-a822-93f92d02e8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e2a7d-d873-43f0-959a-fbe46e63062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df94c7-3bca-47e3-92c8-d950d6e4108e}" ma:internalName="TaxCatchAll" ma:showField="CatchAllData" ma:web="0bae2a7d-d873-43f0-959a-fbe46e630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825771-6dbc-40f5-9274-e0f3bbade8e2">
      <Terms xmlns="http://schemas.microsoft.com/office/infopath/2007/PartnerControls"/>
    </lcf76f155ced4ddcb4097134ff3c332f>
    <TaxCatchAll xmlns="0bae2a7d-d873-43f0-959a-fbe46e63062b" xsi:nil="true"/>
  </documentManagement>
</p:properties>
</file>

<file path=customXml/itemProps1.xml><?xml version="1.0" encoding="utf-8"?>
<ds:datastoreItem xmlns:ds="http://schemas.openxmlformats.org/officeDocument/2006/customXml" ds:itemID="{0A9559B1-910E-4C2C-87D6-E095E12BD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69DB7-274C-40A2-BDF3-EB1A6A737EB4}"/>
</file>

<file path=customXml/itemProps3.xml><?xml version="1.0" encoding="utf-8"?>
<ds:datastoreItem xmlns:ds="http://schemas.openxmlformats.org/officeDocument/2006/customXml" ds:itemID="{4F062F78-0DCB-4E0D-A087-0BE4EB70576D}">
  <ds:schemaRefs>
    <ds:schemaRef ds:uri="http://schemas.microsoft.com/office/2006/metadata/properties"/>
    <ds:schemaRef ds:uri="http://schemas.microsoft.com/office/infopath/2007/PartnerControls"/>
    <ds:schemaRef ds:uri="ea825771-6dbc-40f5-9274-e0f3bbade8e2"/>
    <ds:schemaRef ds:uri="0bae2a7d-d873-43f0-959a-fbe46e63062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Iris Scholten</cp:lastModifiedBy>
  <cp:revision>5</cp:revision>
  <dcterms:created xsi:type="dcterms:W3CDTF">2023-08-15T12:48:00Z</dcterms:created>
  <dcterms:modified xsi:type="dcterms:W3CDTF">2025-12-18T13:32:52Z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0x0101009BABD668500DEC4DB432E4FB09DA4912</vt:lpwstr>
  </property>
  <property fmtid="{D5CDD505-2E9C-101B-9397-08002B2CF9AE}" pid="3" name="Order">
    <vt:r8>391200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4" name="docLang">
    <vt:lpwstr>nl</vt:lpwstr>
  </property>
</Properties>
</file>